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CA5" w:rsidRPr="007C679D" w:rsidP="00BA0CA5">
      <w:pPr>
        <w:jc w:val="right"/>
        <w:rPr>
          <w:sz w:val="24"/>
          <w:szCs w:val="24"/>
        </w:rPr>
      </w:pPr>
      <w:r w:rsidRPr="007C679D">
        <w:rPr>
          <w:sz w:val="24"/>
          <w:szCs w:val="24"/>
        </w:rPr>
        <w:t>1-9-2004/2025</w:t>
      </w:r>
    </w:p>
    <w:p w:rsidR="00BA0CA5" w:rsidRPr="007C679D" w:rsidP="00BA0CA5">
      <w:pPr>
        <w:jc w:val="center"/>
        <w:rPr>
          <w:sz w:val="24"/>
          <w:szCs w:val="24"/>
        </w:rPr>
      </w:pPr>
      <w:r w:rsidRPr="007C679D">
        <w:rPr>
          <w:sz w:val="24"/>
          <w:szCs w:val="24"/>
        </w:rPr>
        <w:t>П О С Т А Н О В Л Е Н И Е</w:t>
      </w:r>
    </w:p>
    <w:p w:rsidR="00BA0CA5" w:rsidRPr="007C679D" w:rsidP="00BA0CA5">
      <w:pPr>
        <w:jc w:val="center"/>
        <w:rPr>
          <w:sz w:val="24"/>
          <w:szCs w:val="24"/>
        </w:rPr>
      </w:pPr>
      <w:r w:rsidRPr="007C679D">
        <w:rPr>
          <w:sz w:val="24"/>
          <w:szCs w:val="24"/>
        </w:rPr>
        <w:t>о прекращении уголовного дела</w:t>
      </w:r>
    </w:p>
    <w:p w:rsidR="00BA0CA5" w:rsidRPr="007C679D" w:rsidP="00BA0CA5">
      <w:pPr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14 апреля 2025 года </w:t>
      </w:r>
      <w:r w:rsidRPr="007C679D">
        <w:rPr>
          <w:sz w:val="24"/>
          <w:szCs w:val="24"/>
        </w:rPr>
        <w:tab/>
      </w:r>
      <w:r w:rsidRPr="007C679D">
        <w:rPr>
          <w:sz w:val="24"/>
          <w:szCs w:val="24"/>
        </w:rPr>
        <w:tab/>
      </w:r>
      <w:r w:rsidRPr="007C679D">
        <w:rPr>
          <w:sz w:val="24"/>
          <w:szCs w:val="24"/>
        </w:rPr>
        <w:tab/>
        <w:t xml:space="preserve">                                          город Нефтеюганск</w:t>
      </w:r>
    </w:p>
    <w:p w:rsidR="00BA0CA5" w:rsidRPr="007C679D" w:rsidP="00BA0CA5">
      <w:pPr>
        <w:jc w:val="both"/>
        <w:rPr>
          <w:sz w:val="24"/>
          <w:szCs w:val="24"/>
        </w:rPr>
      </w:pP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при секретаре Роговой Н.Ю.,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с участием государственного обвинителя, помощника Нефтеюганского межрайонного прокурора </w:t>
      </w:r>
      <w:r w:rsidRPr="007C679D">
        <w:rPr>
          <w:sz w:val="24"/>
          <w:szCs w:val="24"/>
        </w:rPr>
        <w:t>Афанасьев</w:t>
      </w:r>
      <w:r w:rsidRPr="007C679D">
        <w:rPr>
          <w:sz w:val="24"/>
          <w:szCs w:val="24"/>
        </w:rPr>
        <w:t xml:space="preserve">а Е.А., </w:t>
      </w:r>
      <w:r w:rsidRPr="007C679D" w:rsidR="001362E0">
        <w:rPr>
          <w:sz w:val="24"/>
          <w:szCs w:val="24"/>
        </w:rPr>
        <w:t>Шакирьянова Р.А.</w:t>
      </w:r>
    </w:p>
    <w:p w:rsidR="000553FB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защитника - адвоката </w:t>
      </w:r>
      <w:r w:rsidRPr="007C679D" w:rsidR="00351E34">
        <w:rPr>
          <w:sz w:val="24"/>
          <w:szCs w:val="24"/>
        </w:rPr>
        <w:t>Перепелица Е.С.</w:t>
      </w:r>
      <w:r w:rsidRPr="007C679D">
        <w:rPr>
          <w:sz w:val="24"/>
          <w:szCs w:val="24"/>
        </w:rPr>
        <w:t xml:space="preserve">, ордер № </w:t>
      </w:r>
      <w:r w:rsidRPr="007C679D" w:rsidR="00C64CA9">
        <w:rPr>
          <w:sz w:val="24"/>
          <w:szCs w:val="24"/>
        </w:rPr>
        <w:t>***</w:t>
      </w:r>
      <w:r w:rsidRPr="007C679D">
        <w:rPr>
          <w:sz w:val="24"/>
          <w:szCs w:val="24"/>
        </w:rPr>
        <w:t xml:space="preserve"> от </w:t>
      </w:r>
      <w:r w:rsidRPr="007C679D" w:rsidR="00351E34">
        <w:rPr>
          <w:sz w:val="24"/>
          <w:szCs w:val="24"/>
        </w:rPr>
        <w:t>14.04</w:t>
      </w:r>
      <w:r w:rsidRPr="007C679D">
        <w:rPr>
          <w:sz w:val="24"/>
          <w:szCs w:val="24"/>
        </w:rPr>
        <w:t xml:space="preserve">.2025, удостоверение </w:t>
      </w:r>
      <w:r w:rsidRPr="007C679D" w:rsidR="00C64CA9">
        <w:rPr>
          <w:sz w:val="24"/>
          <w:szCs w:val="24"/>
        </w:rPr>
        <w:t>***</w:t>
      </w:r>
      <w:r w:rsidRPr="007C679D">
        <w:rPr>
          <w:sz w:val="24"/>
          <w:szCs w:val="24"/>
        </w:rPr>
        <w:t xml:space="preserve"> выдано </w:t>
      </w:r>
      <w:r w:rsidRPr="007C679D" w:rsidR="00351E34">
        <w:rPr>
          <w:sz w:val="24"/>
          <w:szCs w:val="24"/>
        </w:rPr>
        <w:t>21.04.2011</w:t>
      </w:r>
      <w:r w:rsidRPr="007C679D">
        <w:rPr>
          <w:sz w:val="24"/>
          <w:szCs w:val="24"/>
        </w:rPr>
        <w:t xml:space="preserve"> </w:t>
      </w:r>
      <w:r w:rsidRPr="007C679D">
        <w:rPr>
          <w:sz w:val="24"/>
          <w:szCs w:val="24"/>
        </w:rPr>
        <w:t>Управлением Министерства Юстиции РФ по Тюменской области ХМАО-Югры и ЯНАО,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подсудимого  </w:t>
      </w:r>
      <w:r w:rsidRPr="007C679D" w:rsidR="00BB7F59">
        <w:rPr>
          <w:sz w:val="24"/>
          <w:szCs w:val="24"/>
        </w:rPr>
        <w:t>Туманова</w:t>
      </w:r>
      <w:r w:rsidRPr="007C679D" w:rsidR="00BB7F59">
        <w:rPr>
          <w:sz w:val="24"/>
          <w:szCs w:val="24"/>
        </w:rPr>
        <w:t xml:space="preserve"> Е.В.</w:t>
      </w:r>
      <w:r w:rsidRPr="007C679D">
        <w:rPr>
          <w:sz w:val="24"/>
          <w:szCs w:val="24"/>
        </w:rPr>
        <w:t>,</w:t>
      </w:r>
    </w:p>
    <w:p w:rsidR="00BA0CA5" w:rsidRPr="007C679D" w:rsidP="00BA0CA5">
      <w:pPr>
        <w:widowControl/>
        <w:autoSpaceDE/>
        <w:adjustRightInd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        рассмотрев в открыто</w:t>
      </w:r>
      <w:r w:rsidRPr="007C679D">
        <w:rPr>
          <w:sz w:val="24"/>
          <w:szCs w:val="24"/>
        </w:rPr>
        <w:t>м судебном заседании уголовное дело по обвинению:</w:t>
      </w:r>
    </w:p>
    <w:p w:rsidR="00BA0CA5" w:rsidRPr="007C679D" w:rsidP="00BA0CA5">
      <w:pPr>
        <w:widowControl/>
        <w:autoSpaceDE/>
        <w:adjustRightInd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Туманова </w:t>
      </w:r>
      <w:r w:rsidRPr="007C679D" w:rsidR="00C64CA9">
        <w:rPr>
          <w:sz w:val="24"/>
          <w:szCs w:val="24"/>
        </w:rPr>
        <w:t>Е.В.</w:t>
      </w:r>
      <w:r w:rsidRPr="007C679D">
        <w:rPr>
          <w:sz w:val="24"/>
          <w:szCs w:val="24"/>
        </w:rPr>
        <w:t xml:space="preserve">, </w:t>
      </w:r>
      <w:r w:rsidRPr="007C679D" w:rsidR="00C64CA9">
        <w:rPr>
          <w:rFonts w:eastAsia="Calibri"/>
          <w:sz w:val="24"/>
          <w:szCs w:val="24"/>
        </w:rPr>
        <w:t>***</w:t>
      </w:r>
      <w:r w:rsidRPr="007C679D" w:rsidR="00C64CA9">
        <w:rPr>
          <w:rFonts w:eastAsia="Calibri"/>
          <w:sz w:val="24"/>
          <w:szCs w:val="24"/>
        </w:rPr>
        <w:t xml:space="preserve"> </w:t>
      </w:r>
      <w:r w:rsidRPr="007C679D">
        <w:rPr>
          <w:sz w:val="24"/>
          <w:szCs w:val="24"/>
        </w:rPr>
        <w:t xml:space="preserve">года рождения, уроженца </w:t>
      </w:r>
      <w:r w:rsidRPr="007C679D" w:rsidR="00C64CA9">
        <w:rPr>
          <w:rFonts w:eastAsia="Calibri"/>
          <w:sz w:val="24"/>
          <w:szCs w:val="24"/>
        </w:rPr>
        <w:t>***</w:t>
      </w:r>
      <w:r w:rsidRPr="007C679D">
        <w:rPr>
          <w:sz w:val="24"/>
          <w:szCs w:val="24"/>
        </w:rPr>
        <w:t>, гражданина Российской Федерации, со средне-специальным образованием, военнообязанного, холостого, не имеющего на иждивении дете</w:t>
      </w:r>
      <w:r w:rsidRPr="007C679D">
        <w:rPr>
          <w:sz w:val="24"/>
          <w:szCs w:val="24"/>
        </w:rPr>
        <w:t xml:space="preserve">й, работающего </w:t>
      </w:r>
      <w:r w:rsidRPr="007C679D" w:rsidR="00C64CA9">
        <w:rPr>
          <w:rFonts w:eastAsia="Calibri"/>
          <w:sz w:val="24"/>
          <w:szCs w:val="24"/>
        </w:rPr>
        <w:t>***</w:t>
      </w:r>
      <w:r w:rsidRPr="007C679D">
        <w:rPr>
          <w:sz w:val="24"/>
          <w:szCs w:val="24"/>
        </w:rPr>
        <w:t xml:space="preserve">, зарегистрированного по адресу: </w:t>
      </w:r>
      <w:r w:rsidRPr="007C679D" w:rsidR="0013768B">
        <w:rPr>
          <w:sz w:val="24"/>
          <w:szCs w:val="24"/>
        </w:rPr>
        <w:t>***</w:t>
      </w:r>
      <w:r w:rsidRPr="007C679D" w:rsidR="00127795">
        <w:rPr>
          <w:sz w:val="24"/>
          <w:szCs w:val="24"/>
        </w:rPr>
        <w:t>,</w:t>
      </w:r>
      <w:r w:rsidRPr="007C679D" w:rsidR="000553FB">
        <w:rPr>
          <w:sz w:val="24"/>
          <w:szCs w:val="24"/>
        </w:rPr>
        <w:t xml:space="preserve"> </w:t>
      </w:r>
      <w:r w:rsidRPr="007C679D">
        <w:rPr>
          <w:sz w:val="24"/>
          <w:szCs w:val="24"/>
        </w:rPr>
        <w:t xml:space="preserve">проживающего по адресу: </w:t>
      </w:r>
      <w:r w:rsidRPr="007C679D" w:rsidR="0013768B">
        <w:rPr>
          <w:rFonts w:eastAsia="Calibri"/>
          <w:sz w:val="24"/>
          <w:szCs w:val="24"/>
        </w:rPr>
        <w:t>***</w:t>
      </w:r>
      <w:r w:rsidRPr="007C679D">
        <w:rPr>
          <w:sz w:val="24"/>
          <w:szCs w:val="24"/>
        </w:rPr>
        <w:t xml:space="preserve">, не судимого, </w:t>
      </w:r>
    </w:p>
    <w:p w:rsidR="00BA0CA5" w:rsidRPr="007C679D" w:rsidP="00BA0CA5">
      <w:pPr>
        <w:widowControl/>
        <w:autoSpaceDE/>
        <w:adjustRightInd/>
        <w:ind w:left="20" w:right="20" w:firstLine="689"/>
        <w:jc w:val="both"/>
        <w:rPr>
          <w:rFonts w:eastAsiaTheme="minorHAnsi"/>
          <w:sz w:val="24"/>
          <w:szCs w:val="24"/>
          <w:lang w:eastAsia="en-US"/>
        </w:rPr>
      </w:pPr>
      <w:r w:rsidRPr="007C679D">
        <w:rPr>
          <w:rFonts w:eastAsiaTheme="minorHAnsi"/>
          <w:sz w:val="24"/>
          <w:szCs w:val="24"/>
          <w:lang w:eastAsia="en-US"/>
        </w:rPr>
        <w:t>обвиняемого в совершении преступления, предусмотренного ч. 1 ст. 15</w:t>
      </w:r>
      <w:r w:rsidRPr="007C679D">
        <w:rPr>
          <w:rFonts w:eastAsiaTheme="minorHAnsi"/>
          <w:sz w:val="24"/>
          <w:szCs w:val="24"/>
          <w:lang w:eastAsia="en-US"/>
        </w:rPr>
        <w:t xml:space="preserve">8 УК РФ,     </w:t>
      </w:r>
    </w:p>
    <w:p w:rsidR="00BA0CA5" w:rsidRPr="007C679D" w:rsidP="00BA0CA5">
      <w:pPr>
        <w:widowControl/>
        <w:autoSpaceDE/>
        <w:adjustRightInd/>
        <w:jc w:val="center"/>
        <w:rPr>
          <w:sz w:val="24"/>
          <w:szCs w:val="24"/>
        </w:rPr>
      </w:pPr>
      <w:r w:rsidRPr="007C679D">
        <w:rPr>
          <w:sz w:val="24"/>
          <w:szCs w:val="24"/>
        </w:rPr>
        <w:t xml:space="preserve">   У С Т А Н О В И Л:</w:t>
      </w:r>
    </w:p>
    <w:p w:rsidR="0082420C" w:rsidRPr="007C679D" w:rsidP="00232BE3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  <w:lang w:bidi="ru-RU"/>
        </w:rPr>
      </w:pPr>
      <w:r w:rsidRPr="007C679D">
        <w:rPr>
          <w:sz w:val="24"/>
          <w:szCs w:val="24"/>
          <w:lang w:bidi="ru-RU"/>
        </w:rPr>
        <w:t>Туманов Е.В.</w:t>
      </w:r>
      <w:r w:rsidRPr="007C679D" w:rsidR="00BA0CA5">
        <w:rPr>
          <w:sz w:val="24"/>
          <w:szCs w:val="24"/>
          <w:lang w:bidi="ru-RU"/>
        </w:rPr>
        <w:t xml:space="preserve"> </w:t>
      </w:r>
      <w:r w:rsidRPr="007C679D">
        <w:rPr>
          <w:sz w:val="24"/>
          <w:szCs w:val="24"/>
          <w:lang w:bidi="ru-RU"/>
        </w:rPr>
        <w:t>05 января 2025 года в период времени с 19 часов 50 минут до 20 часов 00 минут, находился в торговом зале магазина «ДНС», расположенного по адресу: Ханты-Мансийский автономный округ - Югра, город Нефтеюганск,</w:t>
      </w:r>
      <w:r w:rsidRPr="007C679D">
        <w:rPr>
          <w:sz w:val="24"/>
          <w:szCs w:val="24"/>
          <w:lang w:bidi="ru-RU"/>
        </w:rPr>
        <w:t xml:space="preserve"> 16 микрорайон, дом 2, где на витрине указанного магазина увидел триммер для бритья фирмы «OneBlade Philips QP2824/10», принадлежащий ООО «ДНС Ритейл», после чего у него возник преступный умысел направленный на та</w:t>
      </w:r>
      <w:r w:rsidRPr="007C679D" w:rsidR="00232BE3">
        <w:rPr>
          <w:sz w:val="24"/>
          <w:szCs w:val="24"/>
          <w:lang w:bidi="ru-RU"/>
        </w:rPr>
        <w:t xml:space="preserve">йное хищение указанного товара. </w:t>
      </w:r>
      <w:r w:rsidRPr="007C679D">
        <w:rPr>
          <w:sz w:val="24"/>
          <w:szCs w:val="24"/>
          <w:lang w:bidi="ru-RU"/>
        </w:rPr>
        <w:t>Реализуя св</w:t>
      </w:r>
      <w:r w:rsidRPr="007C679D">
        <w:rPr>
          <w:sz w:val="24"/>
          <w:szCs w:val="24"/>
          <w:lang w:bidi="ru-RU"/>
        </w:rPr>
        <w:t>ой преступный умысел, осознавая противоправность своих действий, умышленно, из корыстных побуждений, Туманов Е.В. 05 января 2025 года в период времени с 19 часов 50 минут до 20 часов 00 минут, находясь в торговом зале указанного магазина, убедившись, что з</w:t>
      </w:r>
      <w:r w:rsidRPr="007C679D">
        <w:rPr>
          <w:sz w:val="24"/>
          <w:szCs w:val="24"/>
          <w:lang w:bidi="ru-RU"/>
        </w:rPr>
        <w:t xml:space="preserve">а его действиями никто не наблюдает, то есть действуя тайно, взял со стеллажа торгового зала магазина «ДНС» триммер для бритья фирмы «OneBlade Philips QP2824/10» в упаковке, стоимостью 5 999 рублей 00 копеек, </w:t>
      </w:r>
      <w:r w:rsidRPr="007C679D" w:rsidR="00232BE3">
        <w:rPr>
          <w:sz w:val="24"/>
          <w:szCs w:val="24"/>
          <w:lang w:bidi="ru-RU"/>
        </w:rPr>
        <w:t xml:space="preserve">принадлежащий ООО «ДНС Ритейл». </w:t>
      </w:r>
      <w:r w:rsidRPr="007C679D">
        <w:rPr>
          <w:sz w:val="24"/>
          <w:szCs w:val="24"/>
          <w:lang w:bidi="ru-RU"/>
        </w:rPr>
        <w:t>После этого, Ту</w:t>
      </w:r>
      <w:r w:rsidRPr="007C679D">
        <w:rPr>
          <w:sz w:val="24"/>
          <w:szCs w:val="24"/>
          <w:lang w:bidi="ru-RU"/>
        </w:rPr>
        <w:t>манов Е.В. в продолжении своих преступных действий, вышел из помещения торгового зала магазина, скрывшись с похищенным имуществом с места преступления. Впоследствии Туманов Е.В распорядился похищенным и</w:t>
      </w:r>
      <w:r w:rsidRPr="007C679D" w:rsidR="00232BE3">
        <w:rPr>
          <w:sz w:val="24"/>
          <w:szCs w:val="24"/>
          <w:lang w:bidi="ru-RU"/>
        </w:rPr>
        <w:t>муществом по своему усмотрению.</w:t>
      </w:r>
    </w:p>
    <w:p w:rsidR="00BA0CA5" w:rsidRPr="007C679D" w:rsidP="0082420C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  <w:lang w:bidi="ru-RU"/>
        </w:rPr>
      </w:pPr>
      <w:r w:rsidRPr="007C679D">
        <w:rPr>
          <w:sz w:val="24"/>
          <w:szCs w:val="24"/>
          <w:lang w:bidi="ru-RU"/>
        </w:rPr>
        <w:t xml:space="preserve">Таким образом, своими </w:t>
      </w:r>
      <w:r w:rsidRPr="007C679D">
        <w:rPr>
          <w:sz w:val="24"/>
          <w:szCs w:val="24"/>
          <w:lang w:bidi="ru-RU"/>
        </w:rPr>
        <w:t>преступными действиями Туманов Е.В. причинил ООО «ДНС Ритейл» материальный ущерб на общую сумму 5 999 рублей 00 копеек.</w:t>
      </w:r>
    </w:p>
    <w:p w:rsidR="00BA0CA5" w:rsidRPr="007C679D" w:rsidP="00BA0CA5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Данные действия </w:t>
      </w:r>
      <w:r w:rsidRPr="007C679D" w:rsidR="00E20805">
        <w:rPr>
          <w:sz w:val="24"/>
          <w:szCs w:val="24"/>
        </w:rPr>
        <w:t>Туманова Е.В.</w:t>
      </w:r>
      <w:r w:rsidRPr="007C679D">
        <w:rPr>
          <w:sz w:val="24"/>
          <w:szCs w:val="24"/>
        </w:rPr>
        <w:t xml:space="preserve"> квалифицированы в ходе дознания по ч.1 ст. 158 УК РФ – кража, то есть тайное хищение чужого имущества.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В с</w:t>
      </w:r>
      <w:r w:rsidRPr="007C679D">
        <w:rPr>
          <w:sz w:val="24"/>
          <w:szCs w:val="24"/>
        </w:rPr>
        <w:t xml:space="preserve">удебное заседание надлежащим образом извещенный представитель потерпевшего </w:t>
      </w:r>
      <w:r w:rsidRPr="007C679D" w:rsidR="00E20805">
        <w:rPr>
          <w:sz w:val="24"/>
          <w:szCs w:val="24"/>
        </w:rPr>
        <w:t>ООО «ДНС Ритейл» В.</w:t>
      </w:r>
      <w:r w:rsidRPr="007C679D">
        <w:rPr>
          <w:sz w:val="24"/>
          <w:szCs w:val="24"/>
        </w:rPr>
        <w:t xml:space="preserve"> не явился, до судебного заседания на судебный участок им подано ходатайство о рассмотрении дела в свое отсутствие в связи с занятостью на работе, </w:t>
      </w:r>
      <w:r w:rsidRPr="007C679D">
        <w:rPr>
          <w:sz w:val="24"/>
          <w:szCs w:val="24"/>
        </w:rPr>
        <w:t>выразил согласие на рассмотрение дела в особом порядке, а также просит настоящее уголовное дело прекратить в связи с примирением с подсудимым, претензий к нему не имеет, ущерб возмещен в полном объеме.</w:t>
      </w:r>
      <w:r w:rsidRPr="007C679D" w:rsidR="00C54E18">
        <w:rPr>
          <w:sz w:val="24"/>
          <w:szCs w:val="24"/>
        </w:rPr>
        <w:t xml:space="preserve"> Последствия прекращения </w:t>
      </w:r>
      <w:r w:rsidRPr="007C679D" w:rsidR="00A46551">
        <w:rPr>
          <w:sz w:val="24"/>
          <w:szCs w:val="24"/>
        </w:rPr>
        <w:t>уголовного дела в связи с примирением ему разъяснены, понятны.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На основании ст. 249 УПК РФ </w:t>
      </w:r>
      <w:r w:rsidRPr="007C679D">
        <w:rPr>
          <w:sz w:val="24"/>
          <w:szCs w:val="24"/>
        </w:rPr>
        <w:t>с  учетом</w:t>
      </w:r>
      <w:r w:rsidRPr="007C679D">
        <w:rPr>
          <w:sz w:val="24"/>
          <w:szCs w:val="24"/>
        </w:rPr>
        <w:t xml:space="preserve"> изложенного, а также мнения сторон и поскольку явка потерпевшего не признана судом обязательной, мировой судья считает возможным рассмотреть дело в отсутствие представителя потерпевшего</w:t>
      </w:r>
      <w:r w:rsidRPr="007C679D">
        <w:rPr>
          <w:sz w:val="24"/>
          <w:szCs w:val="24"/>
        </w:rPr>
        <w:t xml:space="preserve"> </w:t>
      </w:r>
      <w:r w:rsidRPr="007C679D" w:rsidR="00A46551">
        <w:rPr>
          <w:sz w:val="24"/>
          <w:szCs w:val="24"/>
        </w:rPr>
        <w:t>ООО «ДНС Ритейл».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При ознакомлении с материалами уголовного дела подсудимым заявлено ходатайство о постановлении приговора без проведения судебного разбирательства в порядке, предусмотренном главой 40 УПК РФ. В судебном заседании подсудимый ходатайство </w:t>
      </w:r>
      <w:r w:rsidRPr="007C679D">
        <w:rPr>
          <w:sz w:val="24"/>
          <w:szCs w:val="24"/>
        </w:rPr>
        <w:t>поддержал и подтвердил, что обвинение ему понятно, и он с ним согласен в полном объеме.</w:t>
      </w:r>
    </w:p>
    <w:p w:rsidR="00BA0CA5" w:rsidRPr="007C679D" w:rsidP="00BA0CA5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Представитель потерпевшего согласился на рассмотрение дела в особом порядке, порядок постановления приговора в особом порядке и последствия ему разъяснены, понятны, не </w:t>
      </w:r>
      <w:r w:rsidRPr="007C679D">
        <w:rPr>
          <w:sz w:val="24"/>
          <w:szCs w:val="24"/>
        </w:rPr>
        <w:t xml:space="preserve">возражает о рассмотрении данного дела в порядке, предусмотренном главой 40 УПК РФ. 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Государственный обвинитель, защитник подсудимого полагали, что все условия для постановления приговора в порядке главы 40 УПК РФ соблюдены.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После предъявленного обвинения п</w:t>
      </w:r>
      <w:r w:rsidRPr="007C679D">
        <w:rPr>
          <w:sz w:val="24"/>
          <w:szCs w:val="24"/>
        </w:rPr>
        <w:t xml:space="preserve">одсудимому оглашено заявление представителя потерпевшего </w:t>
      </w:r>
      <w:r w:rsidRPr="007C679D" w:rsidR="00A46551">
        <w:rPr>
          <w:sz w:val="24"/>
          <w:szCs w:val="24"/>
        </w:rPr>
        <w:t xml:space="preserve">ООО «ДНС Ритейл» </w:t>
      </w:r>
      <w:r w:rsidRPr="007C679D">
        <w:rPr>
          <w:sz w:val="24"/>
          <w:szCs w:val="24"/>
        </w:rPr>
        <w:t>о прекращении уголовного дела в связи с примирением с подсудимым, претензий к подсудимому не имеет, ущерб возмещен в полном объеме</w:t>
      </w:r>
      <w:r w:rsidRPr="007C679D" w:rsidR="00667084">
        <w:rPr>
          <w:sz w:val="24"/>
          <w:szCs w:val="24"/>
        </w:rPr>
        <w:t xml:space="preserve">, принесены извинения со стороны Туманова </w:t>
      </w:r>
      <w:r w:rsidRPr="007C679D" w:rsidR="00667084">
        <w:rPr>
          <w:sz w:val="24"/>
          <w:szCs w:val="24"/>
        </w:rPr>
        <w:t>Е.В.</w:t>
      </w:r>
      <w:r w:rsidRPr="007C679D">
        <w:rPr>
          <w:sz w:val="24"/>
          <w:szCs w:val="24"/>
        </w:rPr>
        <w:t>.</w:t>
      </w:r>
      <w:r w:rsidRPr="007C679D">
        <w:rPr>
          <w:sz w:val="24"/>
          <w:szCs w:val="24"/>
        </w:rPr>
        <w:t xml:space="preserve"> Посл</w:t>
      </w:r>
      <w:r w:rsidRPr="007C679D">
        <w:rPr>
          <w:sz w:val="24"/>
          <w:szCs w:val="24"/>
        </w:rPr>
        <w:t xml:space="preserve">едствия прекращения уголовного дела за примирением сторон понятны. 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Подсудимый просил ходатайство о прекращении уголовного дела в связи с примирением с потерпевшим удовлетворить, пояснил, что признает свою вину в полном объеме, ущерб возместил, </w:t>
      </w:r>
      <w:r w:rsidRPr="007C679D" w:rsidR="007F7AB9">
        <w:rPr>
          <w:sz w:val="24"/>
          <w:szCs w:val="24"/>
        </w:rPr>
        <w:t xml:space="preserve">раскаивается, </w:t>
      </w:r>
      <w:r w:rsidRPr="007C679D">
        <w:rPr>
          <w:sz w:val="24"/>
          <w:szCs w:val="24"/>
        </w:rPr>
        <w:t>понимает, что основания прекращения уголовного дела не являются реабилитирующими.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Защитник подсудимого поддержал позицию подсудимого о прекращении уголовного дела на основании ст. 25 УПК РФ, просил о прекращении уголовного дела в связи с примирением под</w:t>
      </w:r>
      <w:r w:rsidRPr="007C679D">
        <w:rPr>
          <w:sz w:val="24"/>
          <w:szCs w:val="24"/>
        </w:rPr>
        <w:t>судимого с потерпевшим, подсудимому разъяснены и понятны нереабилитирующие основания прекращения уголовного дела.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Государственный обвинитель не возражал о прекращении уголовного дела в связи с примирением с потерпевшим.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Суд, заслушав мнение участников угол</w:t>
      </w:r>
      <w:r w:rsidRPr="007C679D">
        <w:rPr>
          <w:sz w:val="24"/>
          <w:szCs w:val="24"/>
        </w:rPr>
        <w:t>овного судопроизводства, изучив материалы дела, считает возможным удовлетворить ходатайство потерпевшего о прекращении уголовного дела в связи с примирением с подсудимым по следующим основаниям.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Согласно п.3 ст. 254 УПК РФ суд прекращает уголовное дело в с</w:t>
      </w:r>
      <w:r w:rsidRPr="007C679D">
        <w:rPr>
          <w:sz w:val="24"/>
          <w:szCs w:val="24"/>
        </w:rPr>
        <w:t>удебном заседании в случаях, предусмотренных статьями 25 и 28 настоящего Кодекса.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</w:t>
      </w:r>
      <w:r w:rsidRPr="007C679D">
        <w:rPr>
          <w:sz w:val="24"/>
          <w:szCs w:val="24"/>
        </w:rPr>
        <w:t>обвиняемого в совершении преступления небольшой или средней тяжести, в случаях, предусмотренных ст. 76 Уголовного кодекса РФ, если это лицо примирилось с потерпевшим и загладило причиненный ему вред.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В силу ст. 76 УК РФ лицо, впервые совершившее преступлен</w:t>
      </w:r>
      <w:r w:rsidRPr="007C679D">
        <w:rPr>
          <w:sz w:val="24"/>
          <w:szCs w:val="24"/>
        </w:rPr>
        <w:t>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В судебном заседании установлено, что представитель потерпевшего просит о прекращении уголо</w:t>
      </w:r>
      <w:r w:rsidRPr="007C679D">
        <w:rPr>
          <w:sz w:val="24"/>
          <w:szCs w:val="24"/>
        </w:rPr>
        <w:t xml:space="preserve">вного дела в связи с примирением с подсудимым, согласен на прекращение уголовного дела, освобождение подсудимого от уголовной ответственности; к подсудимому претензий не имеет; ущерб возмещен в полном объеме. 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Подсудимому разъяснены нереабилитирующие основ</w:t>
      </w:r>
      <w:r w:rsidRPr="007C679D">
        <w:rPr>
          <w:sz w:val="24"/>
          <w:szCs w:val="24"/>
        </w:rPr>
        <w:t>ания прекращения уголовного дела в соответствии со ст. 76 УК РФ и ст. 254 УПК РФ, согласно ст. 25 УПК РФ. Против прекращения уголовного дела по указанным основаниям подсудимый не возражал, просил уголовное дело прекратить.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Мировой судья, учитывая ходатайст</w:t>
      </w:r>
      <w:r w:rsidRPr="007C679D">
        <w:rPr>
          <w:sz w:val="24"/>
          <w:szCs w:val="24"/>
        </w:rPr>
        <w:t xml:space="preserve">во представителя потерпевшего </w:t>
      </w:r>
      <w:r w:rsidRPr="007C679D" w:rsidR="00C80AC1">
        <w:rPr>
          <w:sz w:val="24"/>
          <w:szCs w:val="24"/>
        </w:rPr>
        <w:t>ООО «ДНС Ритейл»</w:t>
      </w:r>
      <w:r w:rsidRPr="007C679D">
        <w:rPr>
          <w:sz w:val="24"/>
          <w:szCs w:val="24"/>
        </w:rPr>
        <w:t>, мнение всех участников уголовного судопроизводства, а также те обстоятельства, что подсудимый судимости не имеет, обвиняется в совершении преступления неболь</w:t>
      </w:r>
      <w:r w:rsidRPr="007C679D" w:rsidR="003278DD">
        <w:rPr>
          <w:sz w:val="24"/>
          <w:szCs w:val="24"/>
        </w:rPr>
        <w:t xml:space="preserve">шой тяжести, на учете в у врача </w:t>
      </w:r>
      <w:r w:rsidRPr="007C679D">
        <w:rPr>
          <w:sz w:val="24"/>
          <w:szCs w:val="24"/>
        </w:rPr>
        <w:t>психиатра</w:t>
      </w:r>
      <w:r w:rsidRPr="007C679D" w:rsidR="003278DD">
        <w:rPr>
          <w:sz w:val="24"/>
          <w:szCs w:val="24"/>
        </w:rPr>
        <w:t xml:space="preserve">, нарколога </w:t>
      </w:r>
      <w:r w:rsidRPr="007C679D">
        <w:rPr>
          <w:sz w:val="24"/>
          <w:szCs w:val="24"/>
        </w:rPr>
        <w:t xml:space="preserve">не состоит, </w:t>
      </w:r>
      <w:r w:rsidRPr="007C679D" w:rsidR="003278DD">
        <w:rPr>
          <w:sz w:val="24"/>
          <w:szCs w:val="24"/>
        </w:rPr>
        <w:t xml:space="preserve">состояние его здоровья, </w:t>
      </w:r>
      <w:r w:rsidRPr="007C679D">
        <w:rPr>
          <w:sz w:val="24"/>
          <w:szCs w:val="24"/>
        </w:rPr>
        <w:t>характеризующегося по месту жительства и регистрации удовлетворительно, признавшего свою вину в полном объеме,</w:t>
      </w:r>
      <w:r w:rsidRPr="007C679D" w:rsidR="00B42BE1">
        <w:rPr>
          <w:sz w:val="24"/>
          <w:szCs w:val="24"/>
        </w:rPr>
        <w:t xml:space="preserve"> раскаявшегося в содеянном,</w:t>
      </w:r>
      <w:r w:rsidRPr="007C679D">
        <w:rPr>
          <w:sz w:val="24"/>
          <w:szCs w:val="24"/>
        </w:rPr>
        <w:t xml:space="preserve"> считает возможным прекратить уголовное дело в связи с примирением потерпевшего с</w:t>
      </w:r>
      <w:r w:rsidRPr="007C679D">
        <w:rPr>
          <w:sz w:val="24"/>
          <w:szCs w:val="24"/>
        </w:rPr>
        <w:t xml:space="preserve"> подсудимым.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Меру пресечения </w:t>
      </w:r>
      <w:r w:rsidRPr="007C679D" w:rsidR="006402DD">
        <w:rPr>
          <w:sz w:val="24"/>
          <w:szCs w:val="24"/>
        </w:rPr>
        <w:t>Туманову Е.В.</w:t>
      </w:r>
      <w:r w:rsidRPr="007C679D">
        <w:rPr>
          <w:sz w:val="24"/>
          <w:szCs w:val="24"/>
        </w:rPr>
        <w:t xml:space="preserve"> подписку о невыезде и надлежащим поведении до вступления постановления в законную силу оставить без изменения, после вступления в законную силу постановления отменить.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Вопрос о вещественных доказательствах мировой</w:t>
      </w:r>
      <w:r w:rsidRPr="007C679D">
        <w:rPr>
          <w:sz w:val="24"/>
          <w:szCs w:val="24"/>
        </w:rPr>
        <w:t xml:space="preserve"> судья решает в соответствии с ч. 3 ст. 81 УПК РФ. 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Гражданский иск по делу не заявлен.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С учетом положений ч. 10 ст. 316 УПК РФ процессуальные издержки, предусмотренные статьей 131 УПК РФ, взысканию с подсудимого не подлежат.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Руководствуясь ст.76 УК РФ, </w:t>
      </w:r>
      <w:r w:rsidRPr="007C679D">
        <w:rPr>
          <w:sz w:val="24"/>
          <w:szCs w:val="24"/>
        </w:rPr>
        <w:t>ст.ст.25, 236, 254, 256 УПК РФ, мировой судья</w:t>
      </w:r>
    </w:p>
    <w:p w:rsidR="00BA0CA5" w:rsidRPr="007C679D" w:rsidP="00BA0CA5">
      <w:pPr>
        <w:ind w:firstLine="540"/>
        <w:jc w:val="center"/>
        <w:rPr>
          <w:sz w:val="24"/>
          <w:szCs w:val="24"/>
        </w:rPr>
      </w:pPr>
      <w:r w:rsidRPr="007C679D">
        <w:rPr>
          <w:sz w:val="24"/>
          <w:szCs w:val="24"/>
        </w:rPr>
        <w:t>ПОСТАНОВИЛ: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Уголовное дело в отношении </w:t>
      </w:r>
      <w:r w:rsidRPr="007C679D" w:rsidR="006402DD">
        <w:rPr>
          <w:sz w:val="24"/>
          <w:szCs w:val="24"/>
        </w:rPr>
        <w:t xml:space="preserve">Туманова </w:t>
      </w:r>
      <w:r w:rsidRPr="007C679D">
        <w:rPr>
          <w:sz w:val="24"/>
          <w:szCs w:val="24"/>
        </w:rPr>
        <w:t>Е.В.</w:t>
      </w:r>
      <w:r w:rsidRPr="007C679D">
        <w:rPr>
          <w:sz w:val="24"/>
          <w:szCs w:val="24"/>
        </w:rPr>
        <w:t xml:space="preserve"> обвиняемого в совершении преступления, предусмотренного ч. 1 ст. 158 УК РФ прекратить по ст. 25 УПК РФ, за примирением сторон.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Меру пресечен</w:t>
      </w:r>
      <w:r w:rsidRPr="007C679D">
        <w:rPr>
          <w:sz w:val="24"/>
          <w:szCs w:val="24"/>
        </w:rPr>
        <w:t xml:space="preserve">ия </w:t>
      </w:r>
      <w:r w:rsidRPr="007C679D" w:rsidR="006402DD">
        <w:rPr>
          <w:sz w:val="24"/>
          <w:szCs w:val="24"/>
        </w:rPr>
        <w:t xml:space="preserve">Туманову Е.В. </w:t>
      </w:r>
      <w:r w:rsidRPr="007C679D">
        <w:rPr>
          <w:sz w:val="24"/>
          <w:szCs w:val="24"/>
        </w:rPr>
        <w:t>- подписку о невыезде и надлежащим поведении до вступления постановления в законную силу оставить без изменения, после вступления настоящего постановления в законную силу - отменить.</w:t>
      </w:r>
    </w:p>
    <w:p w:rsidR="00153211" w:rsidRPr="007C679D" w:rsidP="006364BE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Вещественные доказательства по делу: </w:t>
      </w:r>
      <w:r w:rsidRPr="007C679D" w:rsidR="006364BE">
        <w:rPr>
          <w:sz w:val="24"/>
          <w:szCs w:val="24"/>
        </w:rPr>
        <w:t xml:space="preserve">компакт диск с видеозаписью от 05.01.2025, изъятый в ходе осмотра места происшествия 13.01.2025, хранящийся в материалах уголовного дела – хранить в материалах дела; триммер для бритья «OneBlade Philips QP2824/10», изъятый в ходе осмотра происшествия, проведенного 13.01.2025 по адресу: г. Нефтеюганск, 8А </w:t>
      </w:r>
      <w:r w:rsidRPr="007C679D" w:rsidR="006364BE">
        <w:rPr>
          <w:sz w:val="24"/>
          <w:szCs w:val="24"/>
        </w:rPr>
        <w:t>мкр.,</w:t>
      </w:r>
      <w:r w:rsidRPr="007C679D" w:rsidR="006364BE">
        <w:rPr>
          <w:sz w:val="24"/>
          <w:szCs w:val="24"/>
        </w:rPr>
        <w:t xml:space="preserve"> стр.№56, каб. №509 с участием Туманова Е.В. хранящегося у владельца — представителя потерпевшего ООО «ДНС Ритейл»</w:t>
      </w:r>
      <w:r w:rsidRPr="007C679D">
        <w:rPr>
          <w:sz w:val="24"/>
          <w:szCs w:val="24"/>
        </w:rPr>
        <w:t>, оставить у представителя потерпевшего по принадлежности</w:t>
      </w:r>
      <w:r w:rsidRPr="007C679D" w:rsidR="006364BE">
        <w:rPr>
          <w:sz w:val="24"/>
          <w:szCs w:val="24"/>
        </w:rPr>
        <w:t>.</w:t>
      </w:r>
    </w:p>
    <w:p w:rsidR="00BA0CA5" w:rsidRPr="007C679D" w:rsidP="006364BE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Гражданский иск по делу не заявлен.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С учетом по</w:t>
      </w:r>
      <w:r w:rsidRPr="007C679D">
        <w:rPr>
          <w:sz w:val="24"/>
          <w:szCs w:val="24"/>
        </w:rPr>
        <w:t>ложений ч. 10 ст. 316 УПК РФ процессуальные издержки, предусмотренные статьей 131 УПК РФ, взысканию с подсудимого не подлежат.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Постановление может быть обжаловано в Нефтеюганский районный суд Ханты-Мансийского автономного округа - Югры в апелляционном поря</w:t>
      </w:r>
      <w:r w:rsidRPr="007C679D">
        <w:rPr>
          <w:sz w:val="24"/>
          <w:szCs w:val="24"/>
        </w:rPr>
        <w:t>дке в течение 15 суток, через мирового судью, вынесшего постановление.</w:t>
      </w:r>
    </w:p>
    <w:p w:rsidR="00BA0CA5" w:rsidRPr="007C679D" w:rsidP="00BA0CA5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>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заседания. Указанный срок м</w:t>
      </w:r>
      <w:r w:rsidRPr="007C679D">
        <w:rPr>
          <w:sz w:val="24"/>
          <w:szCs w:val="24"/>
        </w:rPr>
        <w:t xml:space="preserve">ожет быть восстановлен, если ходатайство не было подано по уважительным причинам. </w:t>
      </w:r>
    </w:p>
    <w:p w:rsidR="00BA0CA5" w:rsidRPr="007C679D" w:rsidP="00BA0CA5">
      <w:pPr>
        <w:ind w:firstLine="502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      </w:t>
      </w:r>
    </w:p>
    <w:p w:rsidR="00BA0CA5" w:rsidRPr="007C679D" w:rsidP="007C679D">
      <w:pPr>
        <w:ind w:firstLine="567"/>
        <w:jc w:val="both"/>
        <w:rPr>
          <w:sz w:val="24"/>
          <w:szCs w:val="24"/>
        </w:rPr>
      </w:pPr>
      <w:r w:rsidRPr="007C679D">
        <w:rPr>
          <w:sz w:val="24"/>
          <w:szCs w:val="24"/>
        </w:rPr>
        <w:t xml:space="preserve">Мировой судья </w:t>
      </w:r>
      <w:r w:rsidRPr="007C679D">
        <w:rPr>
          <w:sz w:val="24"/>
          <w:szCs w:val="24"/>
        </w:rPr>
        <w:tab/>
        <w:t xml:space="preserve">                        </w:t>
      </w:r>
      <w:r w:rsidRPr="007C679D">
        <w:rPr>
          <w:sz w:val="24"/>
          <w:szCs w:val="24"/>
        </w:rPr>
        <w:tab/>
      </w:r>
      <w:r w:rsidRPr="007C679D">
        <w:rPr>
          <w:sz w:val="24"/>
          <w:szCs w:val="24"/>
        </w:rPr>
        <w:tab/>
        <w:t xml:space="preserve">                        Т.П. Постовалова</w:t>
      </w:r>
    </w:p>
    <w:p w:rsidR="00BA0CA5" w:rsidRPr="007C679D" w:rsidP="00BA0CA5">
      <w:pPr>
        <w:pStyle w:val="3"/>
        <w:shd w:val="clear" w:color="auto" w:fill="auto"/>
        <w:spacing w:line="240" w:lineRule="auto"/>
        <w:ind w:firstLine="66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7C679D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:rsidR="00BA0CA5" w:rsidRPr="007C679D" w:rsidP="00BA0CA5">
      <w:pPr>
        <w:jc w:val="both"/>
        <w:rPr>
          <w:sz w:val="24"/>
          <w:szCs w:val="24"/>
        </w:rPr>
      </w:pPr>
    </w:p>
    <w:p w:rsidR="00BA0CA5" w:rsidRPr="007C679D" w:rsidP="00BA0CA5">
      <w:pPr>
        <w:rPr>
          <w:sz w:val="24"/>
          <w:szCs w:val="24"/>
        </w:rPr>
      </w:pPr>
    </w:p>
    <w:p w:rsidR="00BA0CA5" w:rsidRPr="007C679D" w:rsidP="00BA0CA5">
      <w:pPr>
        <w:rPr>
          <w:sz w:val="24"/>
          <w:szCs w:val="24"/>
        </w:rPr>
      </w:pPr>
    </w:p>
    <w:p w:rsidR="00BA0CA5" w:rsidRPr="007C679D" w:rsidP="00BA0CA5">
      <w:pPr>
        <w:rPr>
          <w:sz w:val="24"/>
          <w:szCs w:val="24"/>
        </w:rPr>
      </w:pPr>
    </w:p>
    <w:p w:rsidR="008B5E2D" w:rsidRPr="007C679D">
      <w:pPr>
        <w:rPr>
          <w:sz w:val="24"/>
          <w:szCs w:val="24"/>
        </w:rPr>
      </w:pPr>
    </w:p>
    <w:sectPr w:rsidSect="006364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28"/>
    <w:rsid w:val="000553FB"/>
    <w:rsid w:val="00127795"/>
    <w:rsid w:val="001362E0"/>
    <w:rsid w:val="0013768B"/>
    <w:rsid w:val="00153211"/>
    <w:rsid w:val="00232BE3"/>
    <w:rsid w:val="003278DD"/>
    <w:rsid w:val="00351E34"/>
    <w:rsid w:val="004D7A41"/>
    <w:rsid w:val="006364BE"/>
    <w:rsid w:val="006402DD"/>
    <w:rsid w:val="00667084"/>
    <w:rsid w:val="007C679D"/>
    <w:rsid w:val="007F7AB9"/>
    <w:rsid w:val="0082420C"/>
    <w:rsid w:val="008B5E2D"/>
    <w:rsid w:val="00A151D8"/>
    <w:rsid w:val="00A46551"/>
    <w:rsid w:val="00B42BE1"/>
    <w:rsid w:val="00BA0CA5"/>
    <w:rsid w:val="00BB7F59"/>
    <w:rsid w:val="00C54E18"/>
    <w:rsid w:val="00C64CA9"/>
    <w:rsid w:val="00C80AC1"/>
    <w:rsid w:val="00E20805"/>
    <w:rsid w:val="00EB2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0C7F60-602F-4E03-918A-3115F3C7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Основной текст3"/>
    <w:basedOn w:val="Normal"/>
    <w:rsid w:val="00BA0CA5"/>
    <w:pPr>
      <w:widowControl/>
      <w:shd w:val="clear" w:color="auto" w:fill="FFFFFF"/>
      <w:autoSpaceDE/>
      <w:autoSpaceDN/>
      <w:adjustRightInd/>
      <w:spacing w:line="274" w:lineRule="exact"/>
    </w:pPr>
    <w:rPr>
      <w:rFonts w:ascii="Batang" w:eastAsia="Batang" w:hAnsi="Batang" w:cs="Batang"/>
      <w:color w:val="000000"/>
      <w:sz w:val="21"/>
      <w:szCs w:val="21"/>
    </w:rPr>
  </w:style>
  <w:style w:type="paragraph" w:styleId="BalloonText">
    <w:name w:val="Balloon Text"/>
    <w:basedOn w:val="Normal"/>
    <w:link w:val="a"/>
    <w:uiPriority w:val="99"/>
    <w:semiHidden/>
    <w:unhideWhenUsed/>
    <w:rsid w:val="004D7A4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A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